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D60CB6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        </w:t>
            </w:r>
            <w:r w:rsidR="00D60CB6">
              <w:rPr>
                <w:color w:val="auto"/>
              </w:rPr>
              <w:t>22</w:t>
            </w:r>
            <w:r>
              <w:rPr>
                <w:color w:val="auto"/>
              </w:rPr>
              <w:t>/</w:t>
            </w:r>
            <w:r w:rsidR="00D60CB6">
              <w:rPr>
                <w:color w:val="auto"/>
              </w:rPr>
              <w:t>Aralık</w:t>
            </w:r>
            <w:r>
              <w:rPr>
                <w:color w:val="auto"/>
              </w:rPr>
              <w:t>/</w:t>
            </w:r>
            <w:r w:rsidR="00D60CB6">
              <w:rPr>
                <w:color w:val="auto"/>
              </w:rPr>
              <w:t>2017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D60CB6" w:rsidP="005E0C81">
            <w:r>
              <w:t>FİLİZ DEREKAYA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D60CB6" w:rsidP="00D60CB6">
            <w:pPr>
              <w:pStyle w:val="GvdeMetni"/>
            </w:pPr>
            <w:r>
              <w:t>Gazi Üniv. Müh. Fak. Kimya Müh. Böl. Eti Mah. Yükseliş Sok. No 5 Kat 5 Maltepe Ankara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D60CB6" w:rsidP="005E0C81">
            <w:pPr>
              <w:pStyle w:val="GvdeMetni"/>
            </w:pPr>
            <w:r>
              <w:t>21422585548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Default="00D60CB6" w:rsidP="005E0C81">
            <w:pPr>
              <w:rPr>
                <w:b/>
              </w:rPr>
            </w:pPr>
            <w:r>
              <w:rPr>
                <w:b/>
              </w:rPr>
              <w:t>0 532 315 59 04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D60CB6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0 312 230 84 34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46439C" w:rsidP="005E0C81">
            <w:pPr>
              <w:rPr>
                <w:bCs/>
              </w:rPr>
            </w:pPr>
            <w:hyperlink r:id="rId6" w:history="1">
              <w:r w:rsidR="00D60CB6" w:rsidRPr="00302EE7">
                <w:rPr>
                  <w:rStyle w:val="Kpr"/>
                  <w:bCs/>
                </w:rPr>
                <w:t>filizb@gazi.edu.tr</w:t>
              </w:r>
            </w:hyperlink>
            <w:r w:rsidR="00D60CB6">
              <w:rPr>
                <w:bCs/>
              </w:rPr>
              <w:t xml:space="preserve">, </w:t>
            </w:r>
            <w:hyperlink r:id="rId7" w:history="1">
              <w:r w:rsidR="00D60CB6" w:rsidRPr="00302EE7">
                <w:rPr>
                  <w:rStyle w:val="Kpr"/>
                  <w:bCs/>
                </w:rPr>
                <w:t>filizderekaya@gmail.com</w:t>
              </w:r>
            </w:hyperlink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Default="00D60CB6" w:rsidP="005E0C81">
            <w:r>
              <w:t>06 Ağustos 1976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D60CB6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2000-2007</w:t>
            </w:r>
          </w:p>
        </w:tc>
        <w:tc>
          <w:tcPr>
            <w:tcW w:w="3240" w:type="dxa"/>
            <w:vAlign w:val="center"/>
          </w:tcPr>
          <w:p w:rsidR="00F31C97" w:rsidRDefault="00D60CB6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Gazi Üniversitesi Fen Bilimleri Enstitüsü Çevre Anabilim Dalı</w:t>
            </w:r>
          </w:p>
        </w:tc>
        <w:tc>
          <w:tcPr>
            <w:tcW w:w="2097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Default="00D60CB6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Araş Gör</w:t>
            </w:r>
          </w:p>
        </w:tc>
        <w:tc>
          <w:tcPr>
            <w:tcW w:w="1800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  <w:szCs w:val="21"/>
              </w:rPr>
            </w:pPr>
            <w:r w:rsidRPr="00D60CB6">
              <w:rPr>
                <w:rFonts w:ascii="Arial" w:hAnsi="Arial" w:cs="Arial"/>
                <w:szCs w:val="21"/>
              </w:rPr>
              <w:t>Eğitim, Öğretim &amp; Araştırma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2007-2008</w:t>
            </w:r>
          </w:p>
        </w:tc>
        <w:tc>
          <w:tcPr>
            <w:tcW w:w="3240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1"/>
              </w:rPr>
              <w:t>Gazi Üniversitesi Fen Bilimleri Enstitüsü Çevre Anabilim Dalı</w:t>
            </w:r>
          </w:p>
        </w:tc>
        <w:tc>
          <w:tcPr>
            <w:tcW w:w="2097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Araş. Gör. Dr. </w:t>
            </w:r>
          </w:p>
        </w:tc>
        <w:tc>
          <w:tcPr>
            <w:tcW w:w="1800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</w:rPr>
            </w:pPr>
            <w:r w:rsidRPr="00D60CB6">
              <w:rPr>
                <w:rFonts w:ascii="Arial" w:hAnsi="Arial" w:cs="Arial"/>
                <w:szCs w:val="21"/>
              </w:rPr>
              <w:t>Eğitim, Öğretim &amp; Araştırma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2008-2009</w:t>
            </w:r>
          </w:p>
        </w:tc>
        <w:tc>
          <w:tcPr>
            <w:tcW w:w="3240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Gazi Üniversitesi Fen Bilimleri Enstitüsü İleri Teknolojiler Anabilim Dalı</w:t>
            </w:r>
          </w:p>
        </w:tc>
        <w:tc>
          <w:tcPr>
            <w:tcW w:w="2097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Yrd. Doç. Dr. </w:t>
            </w:r>
          </w:p>
        </w:tc>
        <w:tc>
          <w:tcPr>
            <w:tcW w:w="1800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</w:rPr>
            </w:pPr>
            <w:r w:rsidRPr="00D60CB6">
              <w:rPr>
                <w:rFonts w:ascii="Arial" w:hAnsi="Arial" w:cs="Arial"/>
                <w:szCs w:val="21"/>
              </w:rPr>
              <w:t>Eğitim, Öğretim &amp; Araştırma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2009-2013</w:t>
            </w:r>
          </w:p>
        </w:tc>
        <w:tc>
          <w:tcPr>
            <w:tcW w:w="3240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</w:rPr>
            </w:pPr>
            <w:r w:rsidRPr="00D60CB6">
              <w:rPr>
                <w:rFonts w:ascii="Arial" w:hAnsi="Arial" w:cs="Arial"/>
              </w:rPr>
              <w:t>Kimya ve Kimyasal İşleme Teknolojileri Bölümü, Atatürk Meslek Yüksekokulu, Gazi Üniversitesi</w:t>
            </w:r>
            <w:r>
              <w:rPr>
                <w:rFonts w:ascii="Arial" w:hAnsi="Arial" w:cs="Arial"/>
              </w:rPr>
              <w:t xml:space="preserve"> (13/b Görev.)</w:t>
            </w:r>
          </w:p>
        </w:tc>
        <w:tc>
          <w:tcPr>
            <w:tcW w:w="2097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Yrd. Doç. Dr. </w:t>
            </w:r>
          </w:p>
        </w:tc>
        <w:tc>
          <w:tcPr>
            <w:tcW w:w="1800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Eğitim, Öğretim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2013-devam ediyor</w:t>
            </w:r>
          </w:p>
        </w:tc>
        <w:tc>
          <w:tcPr>
            <w:tcW w:w="3240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</w:rPr>
            </w:pPr>
            <w:r w:rsidRPr="004A0360">
              <w:rPr>
                <w:rFonts w:ascii="Arial" w:hAnsi="Arial" w:cs="Arial"/>
              </w:rPr>
              <w:t>Mühendislik Fakültesi, Kimya Mühendisliği Bölümü, Gazi Üniversitesi</w:t>
            </w:r>
            <w:r>
              <w:rPr>
                <w:rFonts w:ascii="Arial" w:hAnsi="Arial" w:cs="Arial"/>
              </w:rPr>
              <w:t xml:space="preserve"> (13/b görev.)</w:t>
            </w:r>
          </w:p>
        </w:tc>
        <w:tc>
          <w:tcPr>
            <w:tcW w:w="2097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Yrd. Doç. Dr. </w:t>
            </w:r>
          </w:p>
        </w:tc>
        <w:tc>
          <w:tcPr>
            <w:tcW w:w="1800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</w:rPr>
            </w:pPr>
            <w:r w:rsidRPr="00D60CB6">
              <w:rPr>
                <w:rFonts w:ascii="Arial" w:hAnsi="Arial" w:cs="Arial"/>
                <w:szCs w:val="21"/>
              </w:rPr>
              <w:t>Eğitim, Öğretim &amp; Araştırma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/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Style w:val="Gl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pStyle w:val="NormalWeb"/>
              <w:spacing w:before="0" w:beforeAutospacing="0" w:after="0" w:afterAutospacing="0"/>
              <w:rPr>
                <w:b/>
                <w:bCs/>
                <w:szCs w:val="21"/>
                <w:lang w:val="en-US" w:eastAsia="en-US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/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D60CB6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2014</w:t>
            </w:r>
          </w:p>
        </w:tc>
        <w:tc>
          <w:tcPr>
            <w:tcW w:w="3780" w:type="dxa"/>
            <w:vAlign w:val="center"/>
          </w:tcPr>
          <w:p w:rsidR="00F31C97" w:rsidRDefault="00D60CB6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 xml:space="preserve">Doçent </w:t>
            </w:r>
            <w:r w:rsidR="008948F3">
              <w:rPr>
                <w:rFonts w:ascii="Arial" w:hAnsi="Arial" w:cs="Arial"/>
                <w:szCs w:val="21"/>
                <w:lang w:eastAsia="en-US"/>
              </w:rPr>
              <w:t>Doktor (Unvan)</w:t>
            </w:r>
          </w:p>
        </w:tc>
        <w:tc>
          <w:tcPr>
            <w:tcW w:w="2880" w:type="dxa"/>
            <w:vAlign w:val="center"/>
          </w:tcPr>
          <w:p w:rsidR="00F31C97" w:rsidRDefault="008948F3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Default="008948F3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Kimya Müh. 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200</w:t>
            </w:r>
            <w:r w:rsidR="008948F3">
              <w:rPr>
                <w:rFonts w:ascii="Arial" w:hAnsi="Arial" w:cs="Arial"/>
                <w:color w:val="000000"/>
                <w:szCs w:val="21"/>
              </w:rPr>
              <w:t>8</w:t>
            </w:r>
          </w:p>
        </w:tc>
        <w:tc>
          <w:tcPr>
            <w:tcW w:w="3780" w:type="dxa"/>
            <w:vAlign w:val="center"/>
          </w:tcPr>
          <w:p w:rsidR="00F31C97" w:rsidRDefault="00D60CB6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Yardımcı Doçent Doktor</w:t>
            </w:r>
          </w:p>
        </w:tc>
        <w:tc>
          <w:tcPr>
            <w:tcW w:w="2880" w:type="dxa"/>
            <w:vAlign w:val="center"/>
          </w:tcPr>
          <w:p w:rsidR="00F31C97" w:rsidRDefault="008948F3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Default="008948F3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8948F3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2007</w:t>
            </w:r>
          </w:p>
        </w:tc>
        <w:tc>
          <w:tcPr>
            <w:tcW w:w="3780" w:type="dxa"/>
            <w:vAlign w:val="center"/>
          </w:tcPr>
          <w:p w:rsidR="00F31C97" w:rsidRDefault="008948F3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Doktor</w:t>
            </w:r>
          </w:p>
        </w:tc>
        <w:tc>
          <w:tcPr>
            <w:tcW w:w="2880" w:type="dxa"/>
            <w:vAlign w:val="center"/>
          </w:tcPr>
          <w:p w:rsidR="00F31C97" w:rsidRDefault="008948F3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Default="008948F3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  <w:tr w:rsidR="008948F3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948F3" w:rsidRDefault="008948F3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2001</w:t>
            </w:r>
          </w:p>
        </w:tc>
        <w:tc>
          <w:tcPr>
            <w:tcW w:w="3780" w:type="dxa"/>
            <w:vAlign w:val="center"/>
          </w:tcPr>
          <w:p w:rsidR="008948F3" w:rsidRDefault="008948F3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Yüksek Lisans</w:t>
            </w:r>
          </w:p>
        </w:tc>
        <w:tc>
          <w:tcPr>
            <w:tcW w:w="2880" w:type="dxa"/>
            <w:vAlign w:val="center"/>
          </w:tcPr>
          <w:p w:rsidR="008948F3" w:rsidRDefault="008948F3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8948F3" w:rsidRDefault="008948F3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  <w:tr w:rsidR="008948F3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948F3" w:rsidRDefault="008948F3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1998</w:t>
            </w:r>
          </w:p>
        </w:tc>
        <w:tc>
          <w:tcPr>
            <w:tcW w:w="3780" w:type="dxa"/>
            <w:vAlign w:val="center"/>
          </w:tcPr>
          <w:p w:rsidR="008948F3" w:rsidRDefault="008948F3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Lisans</w:t>
            </w:r>
          </w:p>
        </w:tc>
        <w:tc>
          <w:tcPr>
            <w:tcW w:w="2880" w:type="dxa"/>
            <w:vAlign w:val="center"/>
          </w:tcPr>
          <w:p w:rsidR="008948F3" w:rsidRDefault="008948F3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8948F3" w:rsidRDefault="008948F3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8948F3" w:rsidP="005E0C81">
            <w:r>
              <w:t>2008-2009</w:t>
            </w:r>
          </w:p>
        </w:tc>
        <w:tc>
          <w:tcPr>
            <w:tcW w:w="7484" w:type="dxa"/>
            <w:vAlign w:val="center"/>
          </w:tcPr>
          <w:p w:rsidR="00F31C97" w:rsidRDefault="008948F3" w:rsidP="005E0C81">
            <w:r>
              <w:t>Gazi Üniversitesi Fen Bilimleri Enstitüsü İleri Teknolojiler A.D. Bölüm Başkan Yardımcısı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8948F3" w:rsidP="005E0C81">
            <w:r>
              <w:t>2015-2017</w:t>
            </w:r>
          </w:p>
        </w:tc>
        <w:tc>
          <w:tcPr>
            <w:tcW w:w="7484" w:type="dxa"/>
            <w:vAlign w:val="center"/>
          </w:tcPr>
          <w:p w:rsidR="00F31C97" w:rsidRDefault="008948F3" w:rsidP="005E0C81">
            <w:r>
              <w:t>Gazi Üniversitesi Fen Bilimleri Enstitüsü İleri Teknolojiler A.D. Bölüm Başkan Yardımcısı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F31C97" w:rsidRPr="009C5E58" w:rsidRDefault="00F31C97" w:rsidP="005E0C81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F31C97" w:rsidRPr="00ED105C" w:rsidRDefault="00F31C97" w:rsidP="005E0C81">
            <w:pPr>
              <w:rPr>
                <w:lang w:val="it-IT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8948F3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------</w:t>
            </w:r>
          </w:p>
        </w:tc>
        <w:tc>
          <w:tcPr>
            <w:tcW w:w="8460" w:type="dxa"/>
          </w:tcPr>
          <w:p w:rsidR="00F31C97" w:rsidRDefault="008948F3" w:rsidP="005E0C81">
            <w:r>
              <w:t>-------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8948F3" w:rsidP="00F31C9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Kimyasal reaksiyon Mühendisliği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8948F3" w:rsidP="00F31C9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Katalizörler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8948F3" w:rsidP="005E0C81">
            <w:r>
              <w:t>İyi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8948F3" w:rsidP="005E0C81">
            <w:r>
              <w:t>İyi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8948F3" w:rsidP="005E0C81">
            <w:r>
              <w:t>İyi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8948F3" w:rsidP="005E0C81">
            <w:r>
              <w:t>UDS Ekim 2007 /86.250</w:t>
            </w:r>
          </w:p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992"/>
        <w:gridCol w:w="1276"/>
        <w:gridCol w:w="1276"/>
        <w:gridCol w:w="3402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952303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99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952303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FB6F4E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2B5B">
              <w:rPr>
                <w:b/>
                <w:bCs/>
                <w:sz w:val="22"/>
                <w:szCs w:val="22"/>
              </w:rPr>
              <w:t>Ru ve Rh Katkılı Katalizör Sentezi ve CO Metanlaşması Reaksiyonu İçin Aktivitelerinin İncelenmesi</w:t>
            </w:r>
          </w:p>
        </w:tc>
        <w:tc>
          <w:tcPr>
            <w:tcW w:w="1701" w:type="dxa"/>
          </w:tcPr>
          <w:p w:rsidR="009A5167" w:rsidRPr="00FB6F4E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Yürütücü: Doç. Dr. Filiz DEREKAYA</w:t>
            </w:r>
          </w:p>
        </w:tc>
        <w:tc>
          <w:tcPr>
            <w:tcW w:w="1276" w:type="dxa"/>
          </w:tcPr>
          <w:p w:rsidR="009A5167" w:rsidRPr="00FB6F4E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9A5167" w:rsidRPr="00FB6F4E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Bağımsız</w:t>
            </w:r>
          </w:p>
        </w:tc>
        <w:tc>
          <w:tcPr>
            <w:tcW w:w="992" w:type="dxa"/>
          </w:tcPr>
          <w:p w:rsidR="009A5167" w:rsidRPr="00FB6F4E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12000</w:t>
            </w:r>
          </w:p>
        </w:tc>
        <w:tc>
          <w:tcPr>
            <w:tcW w:w="1276" w:type="dxa"/>
          </w:tcPr>
          <w:p w:rsidR="009A5167" w:rsidRPr="00FB6F4E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07/04/2011</w:t>
            </w:r>
          </w:p>
        </w:tc>
        <w:tc>
          <w:tcPr>
            <w:tcW w:w="1276" w:type="dxa"/>
          </w:tcPr>
          <w:p w:rsidR="009A5167" w:rsidRPr="00FB6F4E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05/03/2013</w:t>
            </w:r>
          </w:p>
        </w:tc>
        <w:tc>
          <w:tcPr>
            <w:tcW w:w="3402" w:type="dxa"/>
          </w:tcPr>
          <w:p w:rsidR="009A5167" w:rsidRPr="00007AD5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007AD5">
              <w:rPr>
                <w:b/>
                <w:bCs/>
                <w:sz w:val="22"/>
                <w:szCs w:val="22"/>
              </w:rPr>
              <w:t>Tez</w:t>
            </w:r>
          </w:p>
          <w:p w:rsidR="00FE2B5B" w:rsidRPr="00007AD5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007AD5">
              <w:rPr>
                <w:b/>
                <w:bCs/>
                <w:sz w:val="22"/>
                <w:szCs w:val="22"/>
              </w:rPr>
              <w:t>Bildiri</w:t>
            </w:r>
          </w:p>
          <w:p w:rsidR="00FE2B5B" w:rsidRPr="00007AD5" w:rsidRDefault="00FE2B5B" w:rsidP="00FE2B5B">
            <w:pPr>
              <w:jc w:val="center"/>
              <w:rPr>
                <w:b/>
                <w:bCs/>
                <w:sz w:val="22"/>
                <w:szCs w:val="22"/>
              </w:rPr>
            </w:pPr>
            <w:r w:rsidRPr="00007AD5">
              <w:rPr>
                <w:b/>
                <w:bCs/>
                <w:sz w:val="22"/>
                <w:szCs w:val="22"/>
              </w:rPr>
              <w:t>Yayın: Değerlendirme Aşamasında</w:t>
            </w:r>
          </w:p>
        </w:tc>
      </w:tr>
      <w:tr w:rsidR="00C7519A" w:rsidRPr="00FB6F4E" w:rsidTr="00952303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007AD5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952303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007AD5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952303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9A5167" w:rsidRPr="00FB6F4E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2B5B">
              <w:rPr>
                <w:b/>
                <w:bCs/>
                <w:sz w:val="22"/>
                <w:szCs w:val="22"/>
              </w:rPr>
              <w:t>Üç Boyutlu Düzenli Makrogözenekli Malzeme Destekli Nikel İçeren Katalizörlerin Sentezi, Karakterizasyonu ve Katalitik Aktivitelerinin İncelenmesi</w:t>
            </w:r>
          </w:p>
        </w:tc>
        <w:tc>
          <w:tcPr>
            <w:tcW w:w="1701" w:type="dxa"/>
          </w:tcPr>
          <w:p w:rsidR="009A5167" w:rsidRPr="00FB6F4E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Yürütücü: Doç. Dr. Filiz DEREKAYA ve Araştırmacı: İkbal AY</w:t>
            </w:r>
          </w:p>
        </w:tc>
        <w:tc>
          <w:tcPr>
            <w:tcW w:w="1276" w:type="dxa"/>
          </w:tcPr>
          <w:p w:rsidR="009A5167" w:rsidRPr="00FB6F4E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9A5167" w:rsidRPr="00FB6F4E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Y. Lisans Tez Projesi</w:t>
            </w:r>
          </w:p>
        </w:tc>
        <w:tc>
          <w:tcPr>
            <w:tcW w:w="992" w:type="dxa"/>
          </w:tcPr>
          <w:p w:rsidR="009A5167" w:rsidRPr="00FB6F4E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7909</w:t>
            </w:r>
          </w:p>
        </w:tc>
        <w:tc>
          <w:tcPr>
            <w:tcW w:w="1276" w:type="dxa"/>
          </w:tcPr>
          <w:p w:rsidR="009A5167" w:rsidRPr="00FB6F4E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19/02/2014</w:t>
            </w:r>
          </w:p>
        </w:tc>
        <w:tc>
          <w:tcPr>
            <w:tcW w:w="1276" w:type="dxa"/>
          </w:tcPr>
          <w:p w:rsidR="009A5167" w:rsidRPr="00FB6F4E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18/02/2017</w:t>
            </w:r>
          </w:p>
        </w:tc>
        <w:tc>
          <w:tcPr>
            <w:tcW w:w="3402" w:type="dxa"/>
          </w:tcPr>
          <w:p w:rsidR="009A5167" w:rsidRPr="00007AD5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007AD5">
              <w:rPr>
                <w:b/>
                <w:bCs/>
                <w:sz w:val="22"/>
                <w:szCs w:val="22"/>
              </w:rPr>
              <w:t xml:space="preserve">Tez </w:t>
            </w:r>
          </w:p>
          <w:p w:rsidR="00FE2B5B" w:rsidRPr="00007AD5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007AD5">
              <w:rPr>
                <w:b/>
                <w:bCs/>
                <w:sz w:val="22"/>
                <w:szCs w:val="22"/>
              </w:rPr>
              <w:t>Bildiri</w:t>
            </w:r>
          </w:p>
          <w:p w:rsidR="00FE2B5B" w:rsidRPr="00007AD5" w:rsidRDefault="00FE2B5B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007AD5">
              <w:rPr>
                <w:b/>
                <w:bCs/>
                <w:sz w:val="22"/>
                <w:szCs w:val="22"/>
              </w:rPr>
              <w:t>Yayın: Basıma Kabul olmuştur</w:t>
            </w:r>
          </w:p>
        </w:tc>
      </w:tr>
      <w:tr w:rsidR="00C7519A" w:rsidRPr="00FB6F4E" w:rsidTr="00952303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9A21E8" w:rsidRDefault="009A21E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03C2D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03C2D" w:rsidRPr="00FB6F4E" w:rsidTr="0034305A">
        <w:tc>
          <w:tcPr>
            <w:tcW w:w="852" w:type="dxa"/>
          </w:tcPr>
          <w:p w:rsidR="00603C2D" w:rsidRPr="00FB6F4E" w:rsidRDefault="00603C2D" w:rsidP="004E7122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520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  <w:r w:rsidRPr="00603C2D">
              <w:rPr>
                <w:b/>
                <w:bCs/>
                <w:sz w:val="22"/>
                <w:szCs w:val="22"/>
              </w:rPr>
              <w:t>The Selective Carbon Monoxide Oxidation in H2 Rich Gas Stream over the Co3O4/CeO2/ZrO2, Ag/CeO2/ZrO2, MnO2/ CeO2/ZrO2 Catalysts”, Chemical Engineering Communications</w:t>
            </w:r>
          </w:p>
        </w:tc>
        <w:tc>
          <w:tcPr>
            <w:tcW w:w="1559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03C2D" w:rsidRPr="00FB6F4E" w:rsidRDefault="00952303" w:rsidP="004E71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 ve Tez</w:t>
            </w:r>
          </w:p>
        </w:tc>
        <w:tc>
          <w:tcPr>
            <w:tcW w:w="3119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03C2D" w:rsidRPr="00FB6F4E" w:rsidTr="0034305A">
        <w:tc>
          <w:tcPr>
            <w:tcW w:w="852" w:type="dxa"/>
          </w:tcPr>
          <w:p w:rsidR="00603C2D" w:rsidRPr="00FB6F4E" w:rsidRDefault="00603C2D" w:rsidP="004E7122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  <w:r w:rsidRPr="00603C2D">
              <w:rPr>
                <w:b/>
                <w:bCs/>
                <w:sz w:val="22"/>
                <w:szCs w:val="22"/>
              </w:rPr>
              <w:t>The Selective CO Methanation Over The CeO2/ZrO2 Composed NiO and Co3O4 Catalysts</w:t>
            </w:r>
          </w:p>
        </w:tc>
        <w:tc>
          <w:tcPr>
            <w:tcW w:w="1559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 ve Tez</w:t>
            </w:r>
          </w:p>
        </w:tc>
        <w:tc>
          <w:tcPr>
            <w:tcW w:w="3119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-------</w:t>
            </w:r>
          </w:p>
        </w:tc>
      </w:tr>
      <w:tr w:rsidR="00603C2D" w:rsidRPr="00FB6F4E" w:rsidTr="0034305A">
        <w:tc>
          <w:tcPr>
            <w:tcW w:w="852" w:type="dxa"/>
          </w:tcPr>
          <w:p w:rsidR="00603C2D" w:rsidRPr="00FB6F4E" w:rsidRDefault="00603C2D" w:rsidP="004E7122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  <w:r w:rsidRPr="00603C2D">
              <w:rPr>
                <w:b/>
                <w:bCs/>
                <w:sz w:val="22"/>
                <w:szCs w:val="22"/>
              </w:rPr>
              <w:t>The selective CO methanation over NiO-Al2O3-ZrO2 and Co3O4-Al2O3-ZrO2 catalysts</w:t>
            </w:r>
          </w:p>
        </w:tc>
        <w:tc>
          <w:tcPr>
            <w:tcW w:w="1559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 ve Tez</w:t>
            </w:r>
          </w:p>
        </w:tc>
        <w:tc>
          <w:tcPr>
            <w:tcW w:w="3119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-------</w:t>
            </w:r>
          </w:p>
        </w:tc>
      </w:tr>
      <w:tr w:rsidR="00603C2D" w:rsidRPr="00FB6F4E" w:rsidTr="0034305A">
        <w:tc>
          <w:tcPr>
            <w:tcW w:w="852" w:type="dxa"/>
          </w:tcPr>
          <w:p w:rsidR="00603C2D" w:rsidRPr="00FB6F4E" w:rsidRDefault="00603C2D" w:rsidP="004E7122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03C2D" w:rsidRPr="00FB6F4E" w:rsidTr="0034305A">
        <w:tc>
          <w:tcPr>
            <w:tcW w:w="852" w:type="dxa"/>
          </w:tcPr>
          <w:p w:rsidR="00603C2D" w:rsidRPr="00FB6F4E" w:rsidRDefault="00603C2D" w:rsidP="004E7122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03C2D" w:rsidRPr="00FB6F4E" w:rsidRDefault="00603C2D" w:rsidP="004E712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DA551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DA551A">
              <w:rPr>
                <w:b/>
                <w:bCs/>
                <w:sz w:val="22"/>
                <w:szCs w:val="22"/>
              </w:rPr>
              <w:t>Tekstil Sektörüne Bir FMEA Uygulanması</w:t>
            </w:r>
          </w:p>
        </w:tc>
        <w:tc>
          <w:tcPr>
            <w:tcW w:w="1559" w:type="dxa"/>
          </w:tcPr>
          <w:p w:rsidR="006339D0" w:rsidRPr="00FB6F4E" w:rsidRDefault="00952303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Degipark</w:t>
            </w: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DA551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FB6F4E" w:rsidRDefault="00DA551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----------------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9013C4">
              <w:rPr>
                <w:b/>
                <w:bCs/>
                <w:sz w:val="22"/>
                <w:szCs w:val="22"/>
              </w:rPr>
              <w:t>Effects of The Chemicals Used in Textile Sectors On The Human Health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9013C4">
              <w:rPr>
                <w:b/>
                <w:bCs/>
                <w:sz w:val="22"/>
                <w:szCs w:val="22"/>
              </w:rPr>
              <w:t>The CO Methanation Over The Ru Promoted NiO-CeO2-ZrO2 Catalysts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 ve Proje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013C4" w:rsidRPr="00FB6F4E" w:rsidTr="0034305A">
        <w:tc>
          <w:tcPr>
            <w:tcW w:w="851" w:type="dxa"/>
          </w:tcPr>
          <w:p w:rsidR="009013C4" w:rsidRPr="00FB6F4E" w:rsidRDefault="009013C4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9013C4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9013C4">
              <w:rPr>
                <w:b/>
                <w:bCs/>
                <w:sz w:val="22"/>
                <w:szCs w:val="22"/>
              </w:rPr>
              <w:t>Synthesıs Of 3DOM Supported Ni Catalysts</w:t>
            </w:r>
          </w:p>
        </w:tc>
        <w:tc>
          <w:tcPr>
            <w:tcW w:w="1560" w:type="dxa"/>
          </w:tcPr>
          <w:p w:rsidR="009013C4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13C4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 ve Proje</w:t>
            </w:r>
          </w:p>
        </w:tc>
        <w:tc>
          <w:tcPr>
            <w:tcW w:w="3119" w:type="dxa"/>
          </w:tcPr>
          <w:p w:rsidR="009013C4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9013C4">
              <w:rPr>
                <w:b/>
                <w:bCs/>
                <w:sz w:val="22"/>
                <w:szCs w:val="22"/>
              </w:rPr>
              <w:t>Effects of The Preparation Method And Calcination Temperature on The Characteristic Properties of NiO-Fe2O3-SiO2 Catalysts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9013C4">
              <w:rPr>
                <w:b/>
                <w:bCs/>
                <w:sz w:val="22"/>
                <w:szCs w:val="22"/>
              </w:rPr>
              <w:t>CO Oksidasyonu için Ag2O/SiO2 ve Co3O4/SiO2 Katalizörlerinin Sentez ve Karakterizasyonu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013C4" w:rsidRPr="00FB6F4E" w:rsidTr="0034305A">
        <w:tc>
          <w:tcPr>
            <w:tcW w:w="851" w:type="dxa"/>
          </w:tcPr>
          <w:p w:rsidR="009013C4" w:rsidRPr="00FB6F4E" w:rsidRDefault="009013C4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9013C4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9013C4">
              <w:rPr>
                <w:b/>
                <w:bCs/>
                <w:sz w:val="22"/>
                <w:szCs w:val="22"/>
              </w:rPr>
              <w:t>Emdirme Yöntemi İle Hazırlanmış CuO-CeO2/Karbon Katalizörlerinin Karakteristik ve CO Oksidasyonu Katalitik Aktivite Özelliklerine Çözücünün Etkisi”, Uluslararası Sürdürülebilir Kalkınma için Yeni Yaklaşımlar ve Teknolojiler Kongresi</w:t>
            </w:r>
          </w:p>
        </w:tc>
        <w:tc>
          <w:tcPr>
            <w:tcW w:w="1560" w:type="dxa"/>
          </w:tcPr>
          <w:p w:rsidR="009013C4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13C4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9013C4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9013C4">
              <w:rPr>
                <w:b/>
                <w:bCs/>
                <w:sz w:val="22"/>
                <w:szCs w:val="22"/>
              </w:rPr>
              <w:t>Rh ile Güçlendirilmiş NiO/CeO2/ZrO2 Katalizörleri Üzerinden CO Metanlaşması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9013C4">
              <w:rPr>
                <w:b/>
                <w:bCs/>
                <w:sz w:val="22"/>
                <w:szCs w:val="22"/>
              </w:rPr>
              <w:t>Havacılık Sektöründe Kimyasal Süreçlerin Risk Değerlendirmesiyle İncelenmesi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9013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274E84" w:rsidP="005E0C81">
            <w:r>
              <w:t>19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274E84" w:rsidP="005E0C81">
            <w:r>
              <w:t>13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274E84" w:rsidP="005E0C81">
            <w:r>
              <w:t>19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274E84" w:rsidP="005E0C81">
            <w:r>
              <w:t>29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274E84" w:rsidP="005E0C81">
            <w:r>
              <w:t>15</w:t>
            </w:r>
          </w:p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802EEB" w:rsidP="005E0C81">
            <w:r>
              <w:t xml:space="preserve">Yusuf Serkan KILINÇ, </w:t>
            </w:r>
            <w:r w:rsidRPr="00802EEB">
              <w:t>Rh v Ru Katkılı NiO/CeO2/ZrO2 Katalizörlerinin Sentezi, Karakterizasyonu ve Seçici CO metanlaşması İçin Aktivitelerinin İncelenmesi</w:t>
            </w:r>
          </w:p>
        </w:tc>
        <w:tc>
          <w:tcPr>
            <w:tcW w:w="2409" w:type="dxa"/>
          </w:tcPr>
          <w:p w:rsidR="00E27F58" w:rsidRDefault="00802EEB" w:rsidP="005E0C81">
            <w:r>
              <w:t>Yüksek Lisans</w:t>
            </w:r>
          </w:p>
        </w:tc>
        <w:tc>
          <w:tcPr>
            <w:tcW w:w="2127" w:type="dxa"/>
          </w:tcPr>
          <w:p w:rsidR="00E27F58" w:rsidRDefault="00802EEB" w:rsidP="005E0C81">
            <w:r>
              <w:t>Proje</w:t>
            </w:r>
          </w:p>
          <w:p w:rsidR="00802EEB" w:rsidRDefault="00802EEB" w:rsidP="005E0C81">
            <w:r>
              <w:t xml:space="preserve">BAP: </w:t>
            </w:r>
            <w:r w:rsidRPr="00802EEB">
              <w:t>18/2011-02</w:t>
            </w:r>
          </w:p>
          <w:p w:rsidR="00802EEB" w:rsidRDefault="00802EEB" w:rsidP="005E0C81"/>
        </w:tc>
        <w:tc>
          <w:tcPr>
            <w:tcW w:w="3969" w:type="dxa"/>
          </w:tcPr>
          <w:p w:rsidR="00E27F58" w:rsidRDefault="00802EEB" w:rsidP="005E0C81">
            <w:r>
              <w:t>Bildiri  ve değerlendirme aşamasında olan yayın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802EEB" w:rsidP="005E0C81">
            <w:r>
              <w:t xml:space="preserve">Filiz AYDIN, </w:t>
            </w:r>
            <w:r w:rsidRPr="00802EEB">
              <w:t>Risk Değerlendirme Yöntemi olan FMEA’ nın Bir Tekstil Fabrikasına Uygulanması</w:t>
            </w:r>
          </w:p>
        </w:tc>
        <w:tc>
          <w:tcPr>
            <w:tcW w:w="2409" w:type="dxa"/>
          </w:tcPr>
          <w:p w:rsidR="00E27F58" w:rsidRDefault="00802EEB" w:rsidP="005E0C81">
            <w:r>
              <w:t>Yüksek Lisans</w:t>
            </w:r>
          </w:p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802EEB" w:rsidP="005E0C81">
            <w:r>
              <w:t>Bildiri ve Ulusal Yayın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</w:t>
            </w:r>
            <w:r w:rsidR="00802EEB">
              <w:rPr>
                <w:b/>
                <w:lang w:val="tr-TR"/>
              </w:rPr>
              <w:t>6</w:t>
            </w:r>
          </w:p>
        </w:tc>
        <w:tc>
          <w:tcPr>
            <w:tcW w:w="6096" w:type="dxa"/>
          </w:tcPr>
          <w:p w:rsidR="00E27F58" w:rsidRDefault="00802EEB" w:rsidP="005E0C81">
            <w:r>
              <w:t xml:space="preserve">İkbal AY, </w:t>
            </w:r>
            <w:r w:rsidRPr="00802EEB">
              <w:t>Üç Boyutlu Düzenli Makrogözenekli Malzeme Destekli Nikel İçeren Katalizörlerin Sentezi</w:t>
            </w:r>
          </w:p>
        </w:tc>
        <w:tc>
          <w:tcPr>
            <w:tcW w:w="2409" w:type="dxa"/>
          </w:tcPr>
          <w:p w:rsidR="00E27F58" w:rsidRDefault="00802EEB" w:rsidP="005E0C81">
            <w:r>
              <w:t>Yüksek Lisans</w:t>
            </w:r>
          </w:p>
        </w:tc>
        <w:tc>
          <w:tcPr>
            <w:tcW w:w="2127" w:type="dxa"/>
          </w:tcPr>
          <w:p w:rsidR="00E27F58" w:rsidRDefault="00802EEB" w:rsidP="005E0C81">
            <w:r>
              <w:t>Proje</w:t>
            </w:r>
          </w:p>
          <w:p w:rsidR="00802EEB" w:rsidRDefault="00802EEB" w:rsidP="005E0C81">
            <w:r>
              <w:t xml:space="preserve">BAP: </w:t>
            </w:r>
            <w:r w:rsidRPr="00802EEB">
              <w:t>18/2014-01</w:t>
            </w:r>
          </w:p>
        </w:tc>
        <w:tc>
          <w:tcPr>
            <w:tcW w:w="3969" w:type="dxa"/>
          </w:tcPr>
          <w:p w:rsidR="00E27F58" w:rsidRDefault="00802EEB" w:rsidP="005E0C81">
            <w:r>
              <w:t>Bildiri ve Uluslararası Yayın (kabul edildi)</w:t>
            </w:r>
          </w:p>
        </w:tc>
      </w:tr>
      <w:tr w:rsidR="00802EEB" w:rsidTr="00CC23E4">
        <w:tc>
          <w:tcPr>
            <w:tcW w:w="959" w:type="dxa"/>
          </w:tcPr>
          <w:p w:rsidR="00802EEB" w:rsidRPr="00C7519A" w:rsidRDefault="00802EEB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802EEB" w:rsidRDefault="00802EEB" w:rsidP="005E0C81"/>
        </w:tc>
        <w:tc>
          <w:tcPr>
            <w:tcW w:w="2409" w:type="dxa"/>
          </w:tcPr>
          <w:p w:rsidR="00802EEB" w:rsidRDefault="00802EEB" w:rsidP="005E0C81"/>
        </w:tc>
        <w:tc>
          <w:tcPr>
            <w:tcW w:w="2127" w:type="dxa"/>
          </w:tcPr>
          <w:p w:rsidR="00802EEB" w:rsidRDefault="00802EEB" w:rsidP="005E0C81"/>
        </w:tc>
        <w:tc>
          <w:tcPr>
            <w:tcW w:w="3969" w:type="dxa"/>
          </w:tcPr>
          <w:p w:rsidR="00802EEB" w:rsidRDefault="00802EEB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07AD5"/>
    <w:rsid w:val="0001616F"/>
    <w:rsid w:val="000925AB"/>
    <w:rsid w:val="000D72D8"/>
    <w:rsid w:val="00130DD0"/>
    <w:rsid w:val="002418E9"/>
    <w:rsid w:val="00274E84"/>
    <w:rsid w:val="00320942"/>
    <w:rsid w:val="0034305A"/>
    <w:rsid w:val="0046439C"/>
    <w:rsid w:val="004E641D"/>
    <w:rsid w:val="005938CF"/>
    <w:rsid w:val="005F7663"/>
    <w:rsid w:val="00603C2D"/>
    <w:rsid w:val="006339D0"/>
    <w:rsid w:val="00664EAA"/>
    <w:rsid w:val="006805BB"/>
    <w:rsid w:val="007E0063"/>
    <w:rsid w:val="00802EEB"/>
    <w:rsid w:val="00874E0A"/>
    <w:rsid w:val="008948F3"/>
    <w:rsid w:val="009013C4"/>
    <w:rsid w:val="00952303"/>
    <w:rsid w:val="00963FE2"/>
    <w:rsid w:val="00985667"/>
    <w:rsid w:val="009A21E8"/>
    <w:rsid w:val="009A5167"/>
    <w:rsid w:val="00AA0E19"/>
    <w:rsid w:val="00BA2A2A"/>
    <w:rsid w:val="00C22822"/>
    <w:rsid w:val="00C7519A"/>
    <w:rsid w:val="00CC23E4"/>
    <w:rsid w:val="00CC58E5"/>
    <w:rsid w:val="00D06662"/>
    <w:rsid w:val="00D60CB6"/>
    <w:rsid w:val="00DA551A"/>
    <w:rsid w:val="00E228BA"/>
    <w:rsid w:val="00E27F58"/>
    <w:rsid w:val="00E9609F"/>
    <w:rsid w:val="00EB3FEC"/>
    <w:rsid w:val="00F31C97"/>
    <w:rsid w:val="00FA1108"/>
    <w:rsid w:val="00FE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60C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60C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filizderekay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ilizb@gazi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1122</Words>
  <Characters>6402</Characters>
  <Application>Microsoft Office Word</Application>
  <DocSecurity>0</DocSecurity>
  <Lines>53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2018-01-05T06:59:00Z</dcterms:created>
  <dcterms:modified xsi:type="dcterms:W3CDTF">2018-01-05T06:59:00Z</dcterms:modified>
</cp:coreProperties>
</file>